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6A1B" w:rsidRPr="00B9444C" w:rsidRDefault="00B9444C">
      <w:pPr>
        <w:tabs>
          <w:tab w:val="center" w:pos="7202"/>
        </w:tabs>
        <w:spacing w:after="0" w:line="259" w:lineRule="auto"/>
        <w:ind w:left="0" w:right="0" w:firstLine="0"/>
        <w:rPr>
          <w:rFonts w:ascii="Arial" w:hAnsi="Arial" w:cs="Arial"/>
          <w:smallCaps/>
          <w:sz w:val="44"/>
          <w:szCs w:val="44"/>
        </w:rPr>
      </w:pPr>
      <w:r>
        <w:rPr>
          <w:rFonts w:ascii="Arial" w:hAnsi="Arial" w:cs="Arial"/>
          <w:smallCaps/>
          <w:sz w:val="32"/>
        </w:rPr>
        <w:t xml:space="preserve">   </w:t>
      </w:r>
      <w:r w:rsidRPr="00B9444C">
        <w:rPr>
          <w:rFonts w:ascii="Arial" w:hAnsi="Arial" w:cs="Arial"/>
          <w:smallCaps/>
          <w:sz w:val="44"/>
          <w:szCs w:val="44"/>
        </w:rPr>
        <w:t>Harmonogram volby povolání     202</w:t>
      </w:r>
      <w:r w:rsidR="00EF4AAC">
        <w:rPr>
          <w:rFonts w:ascii="Arial" w:hAnsi="Arial" w:cs="Arial"/>
          <w:smallCaps/>
          <w:sz w:val="44"/>
          <w:szCs w:val="44"/>
        </w:rPr>
        <w:t>6</w:t>
      </w:r>
      <w:r w:rsidR="00BA1F8A">
        <w:rPr>
          <w:rFonts w:ascii="Arial" w:hAnsi="Arial" w:cs="Arial"/>
          <w:smallCaps/>
          <w:sz w:val="44"/>
          <w:szCs w:val="44"/>
        </w:rPr>
        <w:t>/202</w:t>
      </w:r>
      <w:r w:rsidR="00EF4AAC">
        <w:rPr>
          <w:rFonts w:ascii="Arial" w:hAnsi="Arial" w:cs="Arial"/>
          <w:smallCaps/>
          <w:sz w:val="44"/>
          <w:szCs w:val="44"/>
        </w:rPr>
        <w:t>7</w:t>
      </w:r>
      <w:bookmarkStart w:id="0" w:name="_GoBack"/>
      <w:bookmarkEnd w:id="0"/>
    </w:p>
    <w:p w:rsidR="00646A1B" w:rsidRPr="00B9444C" w:rsidRDefault="0022321D">
      <w:pPr>
        <w:spacing w:after="0" w:line="259" w:lineRule="auto"/>
        <w:ind w:left="0" w:right="0" w:firstLine="0"/>
        <w:rPr>
          <w:rFonts w:ascii="Arial" w:hAnsi="Arial" w:cs="Arial"/>
        </w:rPr>
      </w:pPr>
      <w:r w:rsidRPr="00B9444C">
        <w:rPr>
          <w:rFonts w:ascii="Arial" w:hAnsi="Arial" w:cs="Arial"/>
          <w:b/>
          <w:sz w:val="20"/>
        </w:rPr>
        <w:t xml:space="preserve"> </w:t>
      </w:r>
    </w:p>
    <w:tbl>
      <w:tblPr>
        <w:tblStyle w:val="TableGrid"/>
        <w:tblW w:w="8723" w:type="dxa"/>
        <w:tblInd w:w="108" w:type="dxa"/>
        <w:tblCellMar>
          <w:top w:w="49" w:type="dxa"/>
          <w:right w:w="1" w:type="dxa"/>
        </w:tblCellMar>
        <w:tblLook w:val="04A0" w:firstRow="1" w:lastRow="0" w:firstColumn="1" w:lastColumn="0" w:noHBand="0" w:noVBand="1"/>
      </w:tblPr>
      <w:tblGrid>
        <w:gridCol w:w="964"/>
        <w:gridCol w:w="7759"/>
      </w:tblGrid>
      <w:tr w:rsidR="00646A1B" w:rsidRPr="00B9444C">
        <w:trPr>
          <w:trHeight w:val="1684"/>
        </w:trPr>
        <w:tc>
          <w:tcPr>
            <w:tcW w:w="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46A1B" w:rsidRPr="00B9444C" w:rsidRDefault="0022321D">
            <w:pPr>
              <w:spacing w:after="0" w:line="259" w:lineRule="auto"/>
              <w:ind w:left="112" w:right="0" w:firstLine="0"/>
              <w:rPr>
                <w:rFonts w:ascii="Arial" w:hAnsi="Arial" w:cs="Arial"/>
              </w:rPr>
            </w:pPr>
            <w:r w:rsidRPr="00B9444C">
              <w:rPr>
                <w:rFonts w:ascii="Arial" w:hAnsi="Arial" w:cs="Arial"/>
              </w:rPr>
              <w:t xml:space="preserve">září </w:t>
            </w:r>
          </w:p>
        </w:tc>
        <w:tc>
          <w:tcPr>
            <w:tcW w:w="7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46A1B" w:rsidRPr="00B9444C" w:rsidRDefault="0022321D">
            <w:pPr>
              <w:spacing w:after="0" w:line="259" w:lineRule="auto"/>
              <w:ind w:left="112" w:right="0" w:firstLine="0"/>
              <w:rPr>
                <w:rFonts w:ascii="Arial" w:hAnsi="Arial" w:cs="Arial"/>
              </w:rPr>
            </w:pPr>
            <w:r w:rsidRPr="00B9444C">
              <w:rPr>
                <w:rFonts w:ascii="Arial" w:hAnsi="Arial" w:cs="Arial"/>
              </w:rPr>
              <w:t xml:space="preserve"> </w:t>
            </w:r>
          </w:p>
          <w:p w:rsidR="00B9444C" w:rsidRDefault="00A21AA1">
            <w:pPr>
              <w:spacing w:after="118" w:line="242" w:lineRule="auto"/>
              <w:ind w:left="112" w:right="146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="00B9444C">
              <w:rPr>
                <w:rFonts w:ascii="Arial" w:hAnsi="Arial" w:cs="Arial"/>
              </w:rPr>
              <w:t>průzkum zájmu o studium na SOU, SŠ, G</w:t>
            </w:r>
          </w:p>
          <w:p w:rsidR="00B9444C" w:rsidRPr="00B9444C" w:rsidRDefault="00A21AA1" w:rsidP="00661D55">
            <w:pPr>
              <w:spacing w:after="118" w:line="242" w:lineRule="auto"/>
              <w:ind w:left="112" w:right="146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="00B9444C">
              <w:rPr>
                <w:rFonts w:ascii="Arial" w:hAnsi="Arial" w:cs="Arial"/>
              </w:rPr>
              <w:t>zjišťování profesní orientace, u nevyhraněných žáků vyšetření profesní orientace v</w:t>
            </w:r>
            <w:r w:rsidR="008A68BC">
              <w:rPr>
                <w:rFonts w:ascii="Arial" w:hAnsi="Arial" w:cs="Arial"/>
              </w:rPr>
              <w:t> </w:t>
            </w:r>
            <w:r w:rsidR="00B9444C">
              <w:rPr>
                <w:rFonts w:ascii="Arial" w:hAnsi="Arial" w:cs="Arial"/>
              </w:rPr>
              <w:t>PPP</w:t>
            </w:r>
            <w:r w:rsidR="008A68BC">
              <w:rPr>
                <w:rFonts w:ascii="Arial" w:hAnsi="Arial" w:cs="Arial"/>
              </w:rPr>
              <w:t xml:space="preserve"> </w:t>
            </w:r>
            <w:r w:rsidR="00F60C3B">
              <w:rPr>
                <w:rFonts w:ascii="Arial" w:hAnsi="Arial" w:cs="Arial"/>
              </w:rPr>
              <w:t>září/říjen</w:t>
            </w:r>
            <w:r w:rsidR="00F40635">
              <w:rPr>
                <w:rFonts w:ascii="Arial" w:hAnsi="Arial" w:cs="Arial"/>
              </w:rPr>
              <w:t xml:space="preserve">. </w:t>
            </w:r>
            <w:r w:rsidR="00661D55">
              <w:rPr>
                <w:rFonts w:ascii="Arial" w:hAnsi="Arial" w:cs="Arial"/>
              </w:rPr>
              <w:t>(přihlášky u ZŘŠ Maškové)</w:t>
            </w:r>
          </w:p>
          <w:p w:rsidR="00646A1B" w:rsidRPr="00B9444C" w:rsidRDefault="0022321D">
            <w:pPr>
              <w:spacing w:after="0" w:line="259" w:lineRule="auto"/>
              <w:ind w:left="112" w:right="0" w:firstLine="0"/>
              <w:rPr>
                <w:rFonts w:ascii="Arial" w:hAnsi="Arial" w:cs="Arial"/>
              </w:rPr>
            </w:pPr>
            <w:r w:rsidRPr="00B9444C">
              <w:rPr>
                <w:rFonts w:ascii="Arial" w:hAnsi="Arial" w:cs="Arial"/>
                <w:b/>
              </w:rPr>
              <w:t xml:space="preserve"> </w:t>
            </w:r>
            <w:r w:rsidR="00B9444C">
              <w:rPr>
                <w:rFonts w:ascii="Arial" w:hAnsi="Arial" w:cs="Arial"/>
                <w:b/>
              </w:rPr>
              <w:t>MŠMT zveřejňuje termíny podání přihlášek a přijímacích řízení</w:t>
            </w:r>
          </w:p>
        </w:tc>
      </w:tr>
      <w:tr w:rsidR="00646A1B" w:rsidRPr="00B9444C" w:rsidTr="00A21AA1">
        <w:trPr>
          <w:trHeight w:val="705"/>
        </w:trPr>
        <w:tc>
          <w:tcPr>
            <w:tcW w:w="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46A1B" w:rsidRPr="00B9444C" w:rsidRDefault="0022321D">
            <w:pPr>
              <w:spacing w:after="0" w:line="259" w:lineRule="auto"/>
              <w:ind w:left="112" w:right="0" w:firstLine="0"/>
              <w:rPr>
                <w:rFonts w:ascii="Arial" w:hAnsi="Arial" w:cs="Arial"/>
              </w:rPr>
            </w:pPr>
            <w:r w:rsidRPr="00B9444C">
              <w:rPr>
                <w:rFonts w:ascii="Arial" w:hAnsi="Arial" w:cs="Arial"/>
              </w:rPr>
              <w:t xml:space="preserve">říjen </w:t>
            </w:r>
          </w:p>
        </w:tc>
        <w:tc>
          <w:tcPr>
            <w:tcW w:w="7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46A1B" w:rsidRDefault="00A21AA1">
            <w:pPr>
              <w:spacing w:after="0" w:line="259" w:lineRule="auto"/>
              <w:ind w:left="112" w:right="0" w:firstLine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="00B9444C" w:rsidRPr="00B9444C">
              <w:rPr>
                <w:rFonts w:ascii="Arial" w:hAnsi="Arial" w:cs="Arial"/>
              </w:rPr>
              <w:t>průzkum zájmu o studium na uměleckých oborech a konzervatořích</w:t>
            </w:r>
            <w:r w:rsidR="0022321D" w:rsidRPr="00B9444C">
              <w:rPr>
                <w:rFonts w:ascii="Arial" w:hAnsi="Arial" w:cs="Arial"/>
              </w:rPr>
              <w:t xml:space="preserve"> </w:t>
            </w:r>
          </w:p>
          <w:p w:rsidR="00A21AA1" w:rsidRDefault="00A21AA1">
            <w:pPr>
              <w:spacing w:after="0" w:line="259" w:lineRule="auto"/>
              <w:ind w:left="112" w:right="0" w:firstLine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- </w:t>
            </w:r>
            <w:r w:rsidRPr="0022321D">
              <w:rPr>
                <w:rFonts w:ascii="Arial" w:hAnsi="Arial" w:cs="Arial"/>
                <w:b/>
              </w:rPr>
              <w:t>zahájení přípravy k přijímacím zkouškám</w:t>
            </w:r>
          </w:p>
          <w:p w:rsidR="00661D55" w:rsidRPr="00B9444C" w:rsidRDefault="00661D55" w:rsidP="00661D55">
            <w:pPr>
              <w:spacing w:after="4" w:line="237" w:lineRule="auto"/>
              <w:ind w:left="112" w:right="0" w:firstLine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d</w:t>
            </w:r>
            <w:r w:rsidRPr="00B9444C">
              <w:rPr>
                <w:rFonts w:ascii="Arial" w:hAnsi="Arial" w:cs="Arial"/>
              </w:rPr>
              <w:t>ny otevřených dveří - sledovat na internet</w:t>
            </w:r>
            <w:r>
              <w:rPr>
                <w:rFonts w:ascii="Arial" w:hAnsi="Arial" w:cs="Arial"/>
              </w:rPr>
              <w:t>u webové stránky příslušných SŠ</w:t>
            </w:r>
            <w:r w:rsidRPr="00B9444C">
              <w:rPr>
                <w:rFonts w:ascii="Arial" w:hAnsi="Arial" w:cs="Arial"/>
              </w:rPr>
              <w:t xml:space="preserve"> </w:t>
            </w:r>
          </w:p>
          <w:p w:rsidR="00661D55" w:rsidRDefault="00661D55">
            <w:pPr>
              <w:spacing w:after="0" w:line="259" w:lineRule="auto"/>
              <w:ind w:left="112" w:right="0" w:firstLine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(trvá až do února)</w:t>
            </w:r>
          </w:p>
          <w:p w:rsidR="00F60C3B" w:rsidRPr="00B9444C" w:rsidRDefault="00F60C3B">
            <w:pPr>
              <w:spacing w:after="0" w:line="259" w:lineRule="auto"/>
              <w:ind w:left="112" w:right="0" w:firstLine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="004D594C">
              <w:rPr>
                <w:rFonts w:ascii="Arial" w:hAnsi="Arial" w:cs="Arial"/>
              </w:rPr>
              <w:t>22</w:t>
            </w:r>
            <w:r>
              <w:rPr>
                <w:rFonts w:ascii="Arial" w:hAnsi="Arial" w:cs="Arial"/>
              </w:rPr>
              <w:t>. 10. Jarmark řemesel a služeb – 8. třídy + zájemci o učební obor 9. třídy</w:t>
            </w:r>
          </w:p>
        </w:tc>
      </w:tr>
      <w:tr w:rsidR="00646A1B" w:rsidRPr="00B9444C">
        <w:trPr>
          <w:trHeight w:val="1316"/>
        </w:trPr>
        <w:tc>
          <w:tcPr>
            <w:tcW w:w="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46A1B" w:rsidRPr="00B9444C" w:rsidRDefault="0022321D">
            <w:pPr>
              <w:spacing w:after="0" w:line="259" w:lineRule="auto"/>
              <w:ind w:left="112" w:right="0" w:firstLine="0"/>
              <w:rPr>
                <w:rFonts w:ascii="Arial" w:hAnsi="Arial" w:cs="Arial"/>
              </w:rPr>
            </w:pPr>
            <w:r w:rsidRPr="00B9444C">
              <w:rPr>
                <w:rFonts w:ascii="Arial" w:hAnsi="Arial" w:cs="Arial"/>
                <w:sz w:val="20"/>
              </w:rPr>
              <w:t xml:space="preserve">listopad </w:t>
            </w:r>
          </w:p>
        </w:tc>
        <w:tc>
          <w:tcPr>
            <w:tcW w:w="7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752A3" w:rsidRDefault="006752A3">
            <w:pPr>
              <w:spacing w:after="0" w:line="259" w:lineRule="auto"/>
              <w:ind w:left="112" w:righ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-</w:t>
            </w:r>
            <w:r w:rsidR="004D594C">
              <w:rPr>
                <w:rFonts w:ascii="Arial" w:hAnsi="Arial" w:cs="Arial"/>
              </w:rPr>
              <w:t xml:space="preserve"> 6</w:t>
            </w:r>
            <w:r>
              <w:rPr>
                <w:rFonts w:ascii="Arial" w:hAnsi="Arial" w:cs="Arial"/>
              </w:rPr>
              <w:t xml:space="preserve">. 11.  od 17. 30 setkání rodičů s kariérovou </w:t>
            </w:r>
            <w:proofErr w:type="gramStart"/>
            <w:r>
              <w:rPr>
                <w:rFonts w:ascii="Arial" w:hAnsi="Arial" w:cs="Arial"/>
              </w:rPr>
              <w:t>poradkyní  na</w:t>
            </w:r>
            <w:proofErr w:type="gramEnd"/>
            <w:r>
              <w:rPr>
                <w:rFonts w:ascii="Arial" w:hAnsi="Arial" w:cs="Arial"/>
              </w:rPr>
              <w:t xml:space="preserve"> téma Výběr SŠ</w:t>
            </w:r>
          </w:p>
          <w:p w:rsidR="00646A1B" w:rsidRDefault="0022321D">
            <w:pPr>
              <w:spacing w:after="0" w:line="259" w:lineRule="auto"/>
              <w:ind w:left="112" w:right="0" w:firstLine="0"/>
              <w:rPr>
                <w:rFonts w:ascii="Arial" w:hAnsi="Arial" w:cs="Arial"/>
              </w:rPr>
            </w:pPr>
            <w:r w:rsidRPr="00B9444C">
              <w:rPr>
                <w:rFonts w:ascii="Arial" w:hAnsi="Arial" w:cs="Arial"/>
              </w:rPr>
              <w:t xml:space="preserve"> </w:t>
            </w:r>
            <w:r w:rsidR="00A21AA1">
              <w:rPr>
                <w:rFonts w:ascii="Arial" w:hAnsi="Arial" w:cs="Arial"/>
              </w:rPr>
              <w:t xml:space="preserve">- </w:t>
            </w:r>
            <w:proofErr w:type="spellStart"/>
            <w:r w:rsidR="00B9444C">
              <w:rPr>
                <w:rFonts w:ascii="Arial" w:hAnsi="Arial" w:cs="Arial"/>
              </w:rPr>
              <w:t>Schola</w:t>
            </w:r>
            <w:proofErr w:type="spellEnd"/>
            <w:r w:rsidR="00B9444C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="00B9444C">
              <w:rPr>
                <w:rFonts w:ascii="Arial" w:hAnsi="Arial" w:cs="Arial"/>
              </w:rPr>
              <w:t>Prag</w:t>
            </w:r>
            <w:r w:rsidR="00BA1F8A">
              <w:rPr>
                <w:rFonts w:ascii="Arial" w:hAnsi="Arial" w:cs="Arial"/>
              </w:rPr>
              <w:t>ensis</w:t>
            </w:r>
            <w:proofErr w:type="spellEnd"/>
            <w:r w:rsidR="00BA1F8A">
              <w:rPr>
                <w:rFonts w:ascii="Arial" w:hAnsi="Arial" w:cs="Arial"/>
              </w:rPr>
              <w:t xml:space="preserve">  -</w:t>
            </w:r>
            <w:proofErr w:type="gramEnd"/>
            <w:r w:rsidR="00BA1F8A">
              <w:rPr>
                <w:rFonts w:ascii="Arial" w:hAnsi="Arial" w:cs="Arial"/>
              </w:rPr>
              <w:t xml:space="preserve"> veletrh SŠ, G, SOU – 2</w:t>
            </w:r>
            <w:r w:rsidR="004D594C">
              <w:rPr>
                <w:rFonts w:ascii="Arial" w:hAnsi="Arial" w:cs="Arial"/>
              </w:rPr>
              <w:t>7</w:t>
            </w:r>
            <w:r w:rsidR="00B9444C">
              <w:rPr>
                <w:rFonts w:ascii="Arial" w:hAnsi="Arial" w:cs="Arial"/>
              </w:rPr>
              <w:t>. – 2</w:t>
            </w:r>
            <w:r w:rsidR="004D594C">
              <w:rPr>
                <w:rFonts w:ascii="Arial" w:hAnsi="Arial" w:cs="Arial"/>
              </w:rPr>
              <w:t>9</w:t>
            </w:r>
            <w:r w:rsidR="00B9444C">
              <w:rPr>
                <w:rFonts w:ascii="Arial" w:hAnsi="Arial" w:cs="Arial"/>
              </w:rPr>
              <w:t>. 11</w:t>
            </w:r>
            <w:r w:rsidR="00E21F47">
              <w:rPr>
                <w:rFonts w:ascii="Arial" w:hAnsi="Arial" w:cs="Arial"/>
              </w:rPr>
              <w:t>.</w:t>
            </w:r>
            <w:r w:rsidR="00B9444C">
              <w:rPr>
                <w:rFonts w:ascii="Arial" w:hAnsi="Arial" w:cs="Arial"/>
              </w:rPr>
              <w:t xml:space="preserve"> 202</w:t>
            </w:r>
            <w:r w:rsidR="004D594C">
              <w:rPr>
                <w:rFonts w:ascii="Arial" w:hAnsi="Arial" w:cs="Arial"/>
              </w:rPr>
              <w:t>5</w:t>
            </w:r>
          </w:p>
          <w:p w:rsidR="004D594C" w:rsidRDefault="006752A3" w:rsidP="004D594C">
            <w:pPr>
              <w:spacing w:after="128" w:line="237" w:lineRule="auto"/>
              <w:ind w:left="112" w:righ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A21AA1">
              <w:rPr>
                <w:rFonts w:ascii="Arial" w:hAnsi="Arial" w:cs="Arial"/>
              </w:rPr>
              <w:t>- d</w:t>
            </w:r>
            <w:r w:rsidR="00B9444C" w:rsidRPr="00B9444C">
              <w:rPr>
                <w:rFonts w:ascii="Arial" w:hAnsi="Arial" w:cs="Arial"/>
              </w:rPr>
              <w:t xml:space="preserve">ny otevřených </w:t>
            </w:r>
            <w:proofErr w:type="gramStart"/>
            <w:r w:rsidR="00B9444C" w:rsidRPr="00B9444C">
              <w:rPr>
                <w:rFonts w:ascii="Arial" w:hAnsi="Arial" w:cs="Arial"/>
              </w:rPr>
              <w:t>dveří - sledovat</w:t>
            </w:r>
            <w:proofErr w:type="gramEnd"/>
            <w:r w:rsidR="00B9444C" w:rsidRPr="00B9444C">
              <w:rPr>
                <w:rFonts w:ascii="Arial" w:hAnsi="Arial" w:cs="Arial"/>
              </w:rPr>
              <w:t xml:space="preserve"> na internetu webové stránky příslušných SŠ</w:t>
            </w:r>
          </w:p>
          <w:p w:rsidR="00646A1B" w:rsidRPr="00A21AA1" w:rsidRDefault="004D594C" w:rsidP="004D594C">
            <w:pPr>
              <w:spacing w:after="128" w:line="237" w:lineRule="auto"/>
              <w:ind w:left="112" w:righ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 18. 11. JPZ nanečisto  </w:t>
            </w:r>
          </w:p>
        </w:tc>
      </w:tr>
      <w:tr w:rsidR="00646A1B" w:rsidRPr="00B9444C" w:rsidTr="00661D55">
        <w:trPr>
          <w:trHeight w:val="691"/>
        </w:trPr>
        <w:tc>
          <w:tcPr>
            <w:tcW w:w="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46A1B" w:rsidRPr="00B9444C" w:rsidRDefault="0022321D">
            <w:pPr>
              <w:spacing w:after="0" w:line="259" w:lineRule="auto"/>
              <w:ind w:left="112" w:right="0" w:firstLine="0"/>
              <w:rPr>
                <w:rFonts w:ascii="Arial" w:hAnsi="Arial" w:cs="Arial"/>
              </w:rPr>
            </w:pPr>
            <w:r w:rsidRPr="00B9444C">
              <w:rPr>
                <w:rFonts w:ascii="Arial" w:hAnsi="Arial" w:cs="Arial"/>
                <w:sz w:val="20"/>
              </w:rPr>
              <w:t>prosinec</w:t>
            </w:r>
          </w:p>
        </w:tc>
        <w:tc>
          <w:tcPr>
            <w:tcW w:w="7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46A1B" w:rsidRPr="00B9444C" w:rsidRDefault="0022321D">
            <w:pPr>
              <w:spacing w:after="1" w:line="259" w:lineRule="auto"/>
              <w:ind w:left="-24" w:right="0" w:firstLine="0"/>
              <w:rPr>
                <w:rFonts w:ascii="Arial" w:hAnsi="Arial" w:cs="Arial"/>
              </w:rPr>
            </w:pPr>
            <w:r w:rsidRPr="00B9444C">
              <w:rPr>
                <w:rFonts w:ascii="Arial" w:hAnsi="Arial" w:cs="Arial"/>
                <w:sz w:val="20"/>
              </w:rPr>
              <w:t xml:space="preserve"> </w:t>
            </w:r>
            <w:r w:rsidRPr="00B9444C">
              <w:rPr>
                <w:rFonts w:ascii="Arial" w:hAnsi="Arial" w:cs="Arial"/>
              </w:rPr>
              <w:t xml:space="preserve"> </w:t>
            </w:r>
          </w:p>
          <w:p w:rsidR="00646A1B" w:rsidRPr="00B9444C" w:rsidRDefault="00A21AA1" w:rsidP="00661D55">
            <w:pPr>
              <w:spacing w:after="4" w:line="237" w:lineRule="auto"/>
              <w:ind w:left="112" w:right="0" w:firstLine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="00661D55">
              <w:rPr>
                <w:rFonts w:ascii="Arial" w:hAnsi="Arial" w:cs="Arial"/>
              </w:rPr>
              <w:t>uzavírání klasifikace v 1. pololetí (do 1</w:t>
            </w:r>
            <w:r w:rsidR="004D594C">
              <w:rPr>
                <w:rFonts w:ascii="Arial" w:hAnsi="Arial" w:cs="Arial"/>
              </w:rPr>
              <w:t>4</w:t>
            </w:r>
            <w:r w:rsidR="00661D55">
              <w:rPr>
                <w:rFonts w:ascii="Arial" w:hAnsi="Arial" w:cs="Arial"/>
              </w:rPr>
              <w:t>. 1. 202</w:t>
            </w:r>
            <w:r w:rsidR="004D594C">
              <w:rPr>
                <w:rFonts w:ascii="Arial" w:hAnsi="Arial" w:cs="Arial"/>
              </w:rPr>
              <w:t>6</w:t>
            </w:r>
            <w:r w:rsidR="006752A3">
              <w:rPr>
                <w:rFonts w:ascii="Arial" w:hAnsi="Arial" w:cs="Arial"/>
              </w:rPr>
              <w:t>)</w:t>
            </w:r>
          </w:p>
        </w:tc>
      </w:tr>
      <w:tr w:rsidR="00646A1B" w:rsidRPr="00B9444C">
        <w:trPr>
          <w:trHeight w:val="2016"/>
        </w:trPr>
        <w:tc>
          <w:tcPr>
            <w:tcW w:w="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46A1B" w:rsidRPr="00B9444C" w:rsidRDefault="0022321D">
            <w:pPr>
              <w:spacing w:after="0" w:line="259" w:lineRule="auto"/>
              <w:ind w:left="112" w:right="0" w:firstLine="0"/>
              <w:rPr>
                <w:rFonts w:ascii="Arial" w:hAnsi="Arial" w:cs="Arial"/>
              </w:rPr>
            </w:pPr>
            <w:r w:rsidRPr="00B9444C">
              <w:rPr>
                <w:rFonts w:ascii="Arial" w:hAnsi="Arial" w:cs="Arial"/>
              </w:rPr>
              <w:t xml:space="preserve">leden </w:t>
            </w:r>
          </w:p>
        </w:tc>
        <w:tc>
          <w:tcPr>
            <w:tcW w:w="7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46A1B" w:rsidRDefault="0022321D">
            <w:pPr>
              <w:spacing w:after="0" w:line="259" w:lineRule="auto"/>
              <w:ind w:left="112" w:right="0" w:firstLine="0"/>
              <w:rPr>
                <w:rFonts w:ascii="Arial" w:hAnsi="Arial" w:cs="Arial"/>
                <w:b/>
              </w:rPr>
            </w:pPr>
            <w:r w:rsidRPr="00B9444C">
              <w:rPr>
                <w:rFonts w:ascii="Arial" w:hAnsi="Arial" w:cs="Arial"/>
              </w:rPr>
              <w:t xml:space="preserve"> </w:t>
            </w:r>
            <w:r w:rsidR="00CD02DF">
              <w:rPr>
                <w:rFonts w:ascii="Arial" w:hAnsi="Arial" w:cs="Arial"/>
              </w:rPr>
              <w:t xml:space="preserve">- </w:t>
            </w:r>
            <w:r w:rsidR="00CD02DF" w:rsidRPr="0022321D">
              <w:rPr>
                <w:rFonts w:ascii="Arial" w:hAnsi="Arial" w:cs="Arial"/>
                <w:b/>
              </w:rPr>
              <w:t xml:space="preserve">informativní schůzka pro rodiče </w:t>
            </w:r>
            <w:r w:rsidR="00F40635">
              <w:rPr>
                <w:rFonts w:ascii="Arial" w:hAnsi="Arial" w:cs="Arial"/>
                <w:b/>
              </w:rPr>
              <w:t>1</w:t>
            </w:r>
            <w:r w:rsidR="004D594C">
              <w:rPr>
                <w:rFonts w:ascii="Arial" w:hAnsi="Arial" w:cs="Arial"/>
                <w:b/>
              </w:rPr>
              <w:t>4</w:t>
            </w:r>
            <w:r w:rsidR="00CD02DF" w:rsidRPr="0022321D">
              <w:rPr>
                <w:rFonts w:ascii="Arial" w:hAnsi="Arial" w:cs="Arial"/>
                <w:b/>
              </w:rPr>
              <w:t>. 1.</w:t>
            </w:r>
            <w:r w:rsidR="00661D55">
              <w:rPr>
                <w:rFonts w:ascii="Arial" w:hAnsi="Arial" w:cs="Arial"/>
                <w:b/>
              </w:rPr>
              <w:t xml:space="preserve"> </w:t>
            </w:r>
            <w:r w:rsidR="00BA1F8A">
              <w:rPr>
                <w:rFonts w:ascii="Arial" w:hAnsi="Arial" w:cs="Arial"/>
                <w:b/>
              </w:rPr>
              <w:t>– online</w:t>
            </w:r>
          </w:p>
          <w:p w:rsidR="00BA1F8A" w:rsidRDefault="00BA1F8A">
            <w:pPr>
              <w:spacing w:after="0" w:line="259" w:lineRule="auto"/>
              <w:ind w:left="112" w:right="0" w:firstLine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(přihlášení přes učebnu AP a kariérní poradenství)</w:t>
            </w:r>
          </w:p>
          <w:p w:rsidR="00661D55" w:rsidRDefault="00661D55">
            <w:pPr>
              <w:spacing w:after="0" w:line="259" w:lineRule="auto"/>
              <w:ind w:left="112" w:right="0" w:firstLine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žáci 5. a 7. tříd </w:t>
            </w:r>
            <w:r w:rsidRPr="0022321D">
              <w:rPr>
                <w:rFonts w:ascii="Arial" w:hAnsi="Arial" w:cs="Arial"/>
                <w:b/>
              </w:rPr>
              <w:t xml:space="preserve">od </w:t>
            </w:r>
            <w:r>
              <w:rPr>
                <w:rFonts w:ascii="Arial" w:hAnsi="Arial" w:cs="Arial"/>
                <w:b/>
              </w:rPr>
              <w:t>17.30</w:t>
            </w:r>
          </w:p>
          <w:p w:rsidR="00661D55" w:rsidRPr="00661D55" w:rsidRDefault="00661D55">
            <w:pPr>
              <w:spacing w:after="0" w:line="259" w:lineRule="auto"/>
              <w:ind w:left="112" w:right="0" w:firstLine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Pr="00661D55">
              <w:rPr>
                <w:rFonts w:ascii="Arial" w:hAnsi="Arial" w:cs="Arial"/>
                <w:b/>
              </w:rPr>
              <w:t>žáci 9. tříd od 18.</w:t>
            </w:r>
            <w:r w:rsidR="00DB780E">
              <w:rPr>
                <w:rFonts w:ascii="Arial" w:hAnsi="Arial" w:cs="Arial"/>
                <w:b/>
              </w:rPr>
              <w:t>3</w:t>
            </w:r>
            <w:r w:rsidRPr="00661D55">
              <w:rPr>
                <w:rFonts w:ascii="Arial" w:hAnsi="Arial" w:cs="Arial"/>
                <w:b/>
              </w:rPr>
              <w:t>0</w:t>
            </w:r>
          </w:p>
          <w:p w:rsidR="00B9444C" w:rsidRDefault="00B9444C">
            <w:pPr>
              <w:spacing w:after="1" w:line="239" w:lineRule="auto"/>
              <w:ind w:left="112" w:righ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="0022321D" w:rsidRPr="00B9444C">
              <w:rPr>
                <w:rFonts w:ascii="Arial" w:hAnsi="Arial" w:cs="Arial"/>
              </w:rPr>
              <w:t xml:space="preserve"> na internetu </w:t>
            </w:r>
            <w:r>
              <w:rPr>
                <w:rFonts w:ascii="Arial" w:hAnsi="Arial" w:cs="Arial"/>
              </w:rPr>
              <w:t xml:space="preserve">jsou </w:t>
            </w:r>
            <w:r w:rsidR="0022321D" w:rsidRPr="00B9444C">
              <w:rPr>
                <w:rFonts w:ascii="Arial" w:hAnsi="Arial" w:cs="Arial"/>
              </w:rPr>
              <w:t>zveřejněna kritéria pro přijetí</w:t>
            </w:r>
            <w:r>
              <w:rPr>
                <w:rFonts w:ascii="Arial" w:hAnsi="Arial" w:cs="Arial"/>
              </w:rPr>
              <w:t xml:space="preserve"> </w:t>
            </w:r>
            <w:r w:rsidR="0022321D" w:rsidRPr="00B9444C">
              <w:rPr>
                <w:rFonts w:ascii="Arial" w:hAnsi="Arial" w:cs="Arial"/>
              </w:rPr>
              <w:t>na</w:t>
            </w:r>
            <w:r>
              <w:rPr>
                <w:rFonts w:ascii="Arial" w:hAnsi="Arial" w:cs="Arial"/>
              </w:rPr>
              <w:t xml:space="preserve"> jednotlivé </w:t>
            </w:r>
            <w:r w:rsidR="0022321D" w:rsidRPr="00B9444C">
              <w:rPr>
                <w:rFonts w:ascii="Arial" w:hAnsi="Arial" w:cs="Arial"/>
              </w:rPr>
              <w:t xml:space="preserve">SŠ </w:t>
            </w:r>
          </w:p>
          <w:p w:rsidR="004D594C" w:rsidRDefault="00A21AA1" w:rsidP="004D594C">
            <w:pPr>
              <w:spacing w:after="1" w:line="239" w:lineRule="auto"/>
              <w:ind w:left="112" w:righ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 mít</w:t>
            </w:r>
            <w:r w:rsidR="0022321D" w:rsidRPr="00B9444C">
              <w:rPr>
                <w:rFonts w:ascii="Arial" w:hAnsi="Arial" w:cs="Arial"/>
              </w:rPr>
              <w:t xml:space="preserve"> co nejlepší prospěch na pololetním vysvědčení - uvádí se na přihlášky včetně </w:t>
            </w:r>
            <w:proofErr w:type="gramStart"/>
            <w:r w:rsidR="00B9444C">
              <w:rPr>
                <w:rFonts w:ascii="Arial" w:hAnsi="Arial" w:cs="Arial"/>
              </w:rPr>
              <w:t xml:space="preserve">pololetního </w:t>
            </w:r>
            <w:r w:rsidR="00BA1F8A">
              <w:rPr>
                <w:rFonts w:ascii="Arial" w:hAnsi="Arial" w:cs="Arial"/>
              </w:rPr>
              <w:t xml:space="preserve"> a</w:t>
            </w:r>
            <w:proofErr w:type="gramEnd"/>
            <w:r w:rsidR="00BA1F8A">
              <w:rPr>
                <w:rFonts w:ascii="Arial" w:hAnsi="Arial" w:cs="Arial"/>
              </w:rPr>
              <w:t xml:space="preserve"> závěrečného </w:t>
            </w:r>
            <w:r w:rsidR="0022321D" w:rsidRPr="00B9444C">
              <w:rPr>
                <w:rFonts w:ascii="Arial" w:hAnsi="Arial" w:cs="Arial"/>
              </w:rPr>
              <w:t>vysvědčení za 8.</w:t>
            </w:r>
            <w:r w:rsidR="00BA1F8A">
              <w:rPr>
                <w:rFonts w:ascii="Arial" w:hAnsi="Arial" w:cs="Arial"/>
              </w:rPr>
              <w:t xml:space="preserve"> </w:t>
            </w:r>
            <w:proofErr w:type="spellStart"/>
            <w:r w:rsidR="0022321D" w:rsidRPr="00B9444C">
              <w:rPr>
                <w:rFonts w:ascii="Arial" w:hAnsi="Arial" w:cs="Arial"/>
              </w:rPr>
              <w:t>roč</w:t>
            </w:r>
            <w:proofErr w:type="spellEnd"/>
          </w:p>
          <w:p w:rsidR="004D594C" w:rsidRPr="00B9444C" w:rsidRDefault="004D594C" w:rsidP="004D594C">
            <w:pPr>
              <w:spacing w:after="1" w:line="239" w:lineRule="auto"/>
              <w:ind w:left="112" w:righ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- 26. 1.   JPZ nanečisto</w:t>
            </w:r>
          </w:p>
          <w:p w:rsidR="00646A1B" w:rsidRPr="00B9444C" w:rsidRDefault="0022321D" w:rsidP="00B9444C">
            <w:pPr>
              <w:spacing w:after="0" w:line="259" w:lineRule="auto"/>
              <w:ind w:left="112" w:right="0" w:firstLine="0"/>
              <w:rPr>
                <w:rFonts w:ascii="Arial" w:hAnsi="Arial" w:cs="Arial"/>
              </w:rPr>
            </w:pPr>
            <w:r w:rsidRPr="00B9444C">
              <w:rPr>
                <w:rFonts w:ascii="Arial" w:hAnsi="Arial" w:cs="Arial"/>
              </w:rPr>
              <w:t xml:space="preserve"> </w:t>
            </w:r>
          </w:p>
        </w:tc>
      </w:tr>
      <w:tr w:rsidR="00646A1B" w:rsidRPr="00B9444C" w:rsidTr="00661D55">
        <w:trPr>
          <w:trHeight w:val="623"/>
        </w:trPr>
        <w:tc>
          <w:tcPr>
            <w:tcW w:w="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46A1B" w:rsidRPr="00B9444C" w:rsidRDefault="00A21AA1">
            <w:pPr>
              <w:spacing w:after="0" w:line="259" w:lineRule="auto"/>
              <w:ind w:left="112" w:righ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únor</w:t>
            </w:r>
          </w:p>
        </w:tc>
        <w:tc>
          <w:tcPr>
            <w:tcW w:w="7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46A1B" w:rsidRPr="00B9444C" w:rsidRDefault="0022321D" w:rsidP="00DB780E">
            <w:pPr>
              <w:spacing w:after="104" w:line="259" w:lineRule="auto"/>
              <w:ind w:left="112" w:right="0" w:firstLine="0"/>
              <w:rPr>
                <w:rFonts w:ascii="Arial" w:hAnsi="Arial" w:cs="Arial"/>
              </w:rPr>
            </w:pPr>
            <w:r w:rsidRPr="00B9444C">
              <w:rPr>
                <w:rFonts w:ascii="Arial" w:hAnsi="Arial" w:cs="Arial"/>
              </w:rPr>
              <w:t xml:space="preserve"> </w:t>
            </w:r>
            <w:r w:rsidR="00A21AA1" w:rsidRPr="00CD02DF">
              <w:rPr>
                <w:rFonts w:ascii="Arial" w:hAnsi="Arial" w:cs="Arial"/>
                <w:b/>
              </w:rPr>
              <w:t>- vyplňování a odevzdávání přihlášek</w:t>
            </w:r>
            <w:r w:rsidR="00A21AA1">
              <w:rPr>
                <w:rFonts w:ascii="Arial" w:hAnsi="Arial" w:cs="Arial"/>
              </w:rPr>
              <w:t xml:space="preserve"> – </w:t>
            </w:r>
            <w:r w:rsidR="00DB780E">
              <w:rPr>
                <w:rFonts w:ascii="Arial" w:hAnsi="Arial" w:cs="Arial"/>
              </w:rPr>
              <w:t>systém DIPSY</w:t>
            </w:r>
            <w:r w:rsidR="00661D55" w:rsidRPr="00661D55">
              <w:rPr>
                <w:rFonts w:ascii="Arial" w:hAnsi="Arial" w:cs="Arial"/>
                <w:b/>
              </w:rPr>
              <w:t xml:space="preserve"> – do </w:t>
            </w:r>
            <w:r w:rsidR="00DB780E">
              <w:rPr>
                <w:rFonts w:ascii="Arial" w:hAnsi="Arial" w:cs="Arial"/>
                <w:b/>
              </w:rPr>
              <w:t>2</w:t>
            </w:r>
            <w:r w:rsidR="004D594C">
              <w:rPr>
                <w:rFonts w:ascii="Arial" w:hAnsi="Arial" w:cs="Arial"/>
                <w:b/>
              </w:rPr>
              <w:t>0</w:t>
            </w:r>
            <w:r w:rsidR="00661D55" w:rsidRPr="00661D55">
              <w:rPr>
                <w:rFonts w:ascii="Arial" w:hAnsi="Arial" w:cs="Arial"/>
                <w:b/>
              </w:rPr>
              <w:t xml:space="preserve">. </w:t>
            </w:r>
            <w:r w:rsidR="00DB780E">
              <w:rPr>
                <w:rFonts w:ascii="Arial" w:hAnsi="Arial" w:cs="Arial"/>
                <w:b/>
              </w:rPr>
              <w:t>2</w:t>
            </w:r>
            <w:r w:rsidR="00661D55" w:rsidRPr="00661D55">
              <w:rPr>
                <w:rFonts w:ascii="Arial" w:hAnsi="Arial" w:cs="Arial"/>
                <w:b/>
              </w:rPr>
              <w:t>. 202</w:t>
            </w:r>
            <w:r w:rsidR="004D594C">
              <w:rPr>
                <w:rFonts w:ascii="Arial" w:hAnsi="Arial" w:cs="Arial"/>
                <w:b/>
              </w:rPr>
              <w:t>6</w:t>
            </w:r>
          </w:p>
        </w:tc>
      </w:tr>
      <w:tr w:rsidR="00661D55" w:rsidRPr="00B9444C" w:rsidTr="00661D55">
        <w:trPr>
          <w:trHeight w:val="478"/>
        </w:trPr>
        <w:tc>
          <w:tcPr>
            <w:tcW w:w="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61D55" w:rsidRDefault="00661D55">
            <w:pPr>
              <w:spacing w:after="0" w:line="259" w:lineRule="auto"/>
              <w:ind w:left="112" w:righ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březen</w:t>
            </w:r>
          </w:p>
        </w:tc>
        <w:tc>
          <w:tcPr>
            <w:tcW w:w="7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61D55" w:rsidRPr="00B9444C" w:rsidRDefault="00661D55" w:rsidP="00661D55">
            <w:pPr>
              <w:spacing w:after="104" w:line="259" w:lineRule="auto"/>
              <w:ind w:left="112" w:right="0" w:firstLine="0"/>
              <w:rPr>
                <w:rFonts w:ascii="Arial" w:hAnsi="Arial" w:cs="Arial"/>
              </w:rPr>
            </w:pPr>
            <w:r w:rsidRPr="00CD02DF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 xml:space="preserve"> </w:t>
            </w:r>
            <w:r w:rsidRPr="00DB780E">
              <w:rPr>
                <w:rFonts w:ascii="Arial" w:hAnsi="Arial" w:cs="Arial"/>
                <w:strike/>
              </w:rPr>
              <w:t>vydávání zápisových lístků</w:t>
            </w:r>
            <w:r w:rsidR="00DB780E" w:rsidRPr="00DB780E">
              <w:rPr>
                <w:rFonts w:ascii="Arial" w:hAnsi="Arial" w:cs="Arial"/>
              </w:rPr>
              <w:t xml:space="preserve"> zrušeno</w:t>
            </w:r>
          </w:p>
        </w:tc>
      </w:tr>
      <w:tr w:rsidR="00A21AA1" w:rsidRPr="00B9444C" w:rsidTr="00A21AA1">
        <w:trPr>
          <w:trHeight w:val="1601"/>
        </w:trPr>
        <w:tc>
          <w:tcPr>
            <w:tcW w:w="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21AA1" w:rsidRPr="00B9444C" w:rsidRDefault="0022321D" w:rsidP="00A21AA1">
            <w:pPr>
              <w:spacing w:after="0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A21AA1" w:rsidRPr="00B9444C">
              <w:rPr>
                <w:rFonts w:ascii="Arial" w:hAnsi="Arial" w:cs="Arial"/>
              </w:rPr>
              <w:t xml:space="preserve">duben </w:t>
            </w:r>
          </w:p>
        </w:tc>
        <w:tc>
          <w:tcPr>
            <w:tcW w:w="7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21AA1" w:rsidRPr="00B9444C" w:rsidRDefault="00A21AA1" w:rsidP="00A21AA1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B9444C">
              <w:rPr>
                <w:rFonts w:ascii="Arial" w:hAnsi="Arial" w:cs="Arial"/>
              </w:rPr>
              <w:t xml:space="preserve"> </w:t>
            </w:r>
          </w:p>
          <w:p w:rsidR="00A21AA1" w:rsidRPr="00CD02DF" w:rsidRDefault="00CD02DF" w:rsidP="00A21AA1">
            <w:pPr>
              <w:spacing w:after="0" w:line="239" w:lineRule="auto"/>
              <w:ind w:left="0" w:right="0" w:firstLine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</w:t>
            </w:r>
            <w:r w:rsidR="00A21AA1" w:rsidRPr="00CD02DF">
              <w:rPr>
                <w:rFonts w:ascii="Arial" w:hAnsi="Arial" w:cs="Arial"/>
                <w:b/>
              </w:rPr>
              <w:t xml:space="preserve">- 1. kolo přijímacího řízení </w:t>
            </w:r>
          </w:p>
          <w:p w:rsidR="00A21AA1" w:rsidRPr="00B9444C" w:rsidRDefault="00CD02DF" w:rsidP="00A21AA1">
            <w:pPr>
              <w:spacing w:after="0" w:line="239" w:lineRule="auto"/>
              <w:ind w:left="0" w:righ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A21AA1">
              <w:rPr>
                <w:rFonts w:ascii="Arial" w:hAnsi="Arial" w:cs="Arial"/>
              </w:rPr>
              <w:t xml:space="preserve">- </w:t>
            </w:r>
            <w:r w:rsidR="00A21AA1" w:rsidRPr="00B9444C">
              <w:rPr>
                <w:rFonts w:ascii="Arial" w:hAnsi="Arial" w:cs="Arial"/>
              </w:rPr>
              <w:t>škola zveřej</w:t>
            </w:r>
            <w:r w:rsidR="00A21AA1">
              <w:rPr>
                <w:rFonts w:ascii="Arial" w:hAnsi="Arial" w:cs="Arial"/>
              </w:rPr>
              <w:t xml:space="preserve">ňuje </w:t>
            </w:r>
            <w:r w:rsidR="00A21AA1" w:rsidRPr="00B9444C">
              <w:rPr>
                <w:rFonts w:ascii="Arial" w:hAnsi="Arial" w:cs="Arial"/>
                <w:b/>
              </w:rPr>
              <w:t>přijet</w:t>
            </w:r>
            <w:r w:rsidR="00DB780E">
              <w:rPr>
                <w:rFonts w:ascii="Arial" w:hAnsi="Arial" w:cs="Arial"/>
                <w:b/>
              </w:rPr>
              <w:t xml:space="preserve">í v systému DIPSY a </w:t>
            </w:r>
            <w:r w:rsidR="00A21AA1">
              <w:rPr>
                <w:rFonts w:ascii="Arial" w:hAnsi="Arial" w:cs="Arial"/>
                <w:b/>
              </w:rPr>
              <w:t xml:space="preserve"> na internetu</w:t>
            </w:r>
          </w:p>
          <w:p w:rsidR="00CD02DF" w:rsidRPr="00B9444C" w:rsidRDefault="00CD02DF" w:rsidP="00A21AA1">
            <w:pPr>
              <w:spacing w:after="100" w:line="259" w:lineRule="auto"/>
              <w:ind w:left="0" w:right="0" w:firstLine="0"/>
              <w:rPr>
                <w:rFonts w:ascii="Arial" w:hAnsi="Arial" w:cs="Arial"/>
              </w:rPr>
            </w:pPr>
          </w:p>
        </w:tc>
      </w:tr>
      <w:tr w:rsidR="00646A1B" w:rsidRPr="00B9444C" w:rsidTr="00661D55">
        <w:trPr>
          <w:trHeight w:val="1250"/>
        </w:trPr>
        <w:tc>
          <w:tcPr>
            <w:tcW w:w="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46A1B" w:rsidRPr="00B9444C" w:rsidRDefault="0022321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B9444C">
              <w:rPr>
                <w:rFonts w:ascii="Arial" w:hAnsi="Arial" w:cs="Arial"/>
              </w:rPr>
              <w:t xml:space="preserve">květen </w:t>
            </w:r>
          </w:p>
        </w:tc>
        <w:tc>
          <w:tcPr>
            <w:tcW w:w="7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46A1B" w:rsidRPr="00B9444C" w:rsidRDefault="0022321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B9444C">
              <w:rPr>
                <w:rFonts w:ascii="Arial" w:hAnsi="Arial" w:cs="Arial"/>
              </w:rPr>
              <w:t xml:space="preserve"> </w:t>
            </w:r>
          </w:p>
          <w:p w:rsidR="00CD02DF" w:rsidRPr="00CD02DF" w:rsidRDefault="00CD02DF">
            <w:pPr>
              <w:spacing w:after="65" w:line="296" w:lineRule="auto"/>
              <w:ind w:left="0" w:right="496" w:firstLine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ž</w:t>
            </w:r>
            <w:r w:rsidR="0022321D" w:rsidRPr="00B9444C">
              <w:rPr>
                <w:rFonts w:ascii="Arial" w:hAnsi="Arial" w:cs="Arial"/>
              </w:rPr>
              <w:t>áci, kteří neuspěli v 1. ko</w:t>
            </w:r>
            <w:r w:rsidR="00DB780E">
              <w:rPr>
                <w:rFonts w:ascii="Arial" w:hAnsi="Arial" w:cs="Arial"/>
              </w:rPr>
              <w:t xml:space="preserve">le přijímacího řízení, vyplňují </w:t>
            </w:r>
            <w:r w:rsidRPr="00CD02DF">
              <w:rPr>
                <w:rFonts w:ascii="Arial" w:hAnsi="Arial" w:cs="Arial"/>
              </w:rPr>
              <w:t xml:space="preserve">      </w:t>
            </w:r>
          </w:p>
          <w:p w:rsidR="00646A1B" w:rsidRPr="00B9444C" w:rsidRDefault="00CD02DF" w:rsidP="00661D55">
            <w:pPr>
              <w:spacing w:after="65" w:line="296" w:lineRule="auto"/>
              <w:ind w:left="0" w:right="496" w:firstLine="0"/>
              <w:jc w:val="both"/>
              <w:rPr>
                <w:rFonts w:ascii="Arial" w:hAnsi="Arial" w:cs="Arial"/>
              </w:rPr>
            </w:pPr>
            <w:r w:rsidRPr="00CD02DF">
              <w:rPr>
                <w:rFonts w:ascii="Arial" w:hAnsi="Arial" w:cs="Arial"/>
              </w:rPr>
              <w:t xml:space="preserve">  </w:t>
            </w:r>
            <w:r w:rsidR="00DB780E">
              <w:rPr>
                <w:rFonts w:ascii="Arial" w:hAnsi="Arial" w:cs="Arial"/>
              </w:rPr>
              <w:t>přihlášky</w:t>
            </w:r>
            <w:r>
              <w:rPr>
                <w:rFonts w:ascii="Arial" w:hAnsi="Arial" w:cs="Arial"/>
              </w:rPr>
              <w:t xml:space="preserve"> do 2. kol</w:t>
            </w:r>
            <w:r w:rsidR="00661D55">
              <w:rPr>
                <w:rFonts w:ascii="Arial" w:hAnsi="Arial" w:cs="Arial"/>
              </w:rPr>
              <w:t>a</w:t>
            </w:r>
            <w:r w:rsidR="00DB780E">
              <w:rPr>
                <w:rFonts w:ascii="Arial" w:hAnsi="Arial" w:cs="Arial"/>
              </w:rPr>
              <w:t xml:space="preserve"> </w:t>
            </w:r>
          </w:p>
        </w:tc>
      </w:tr>
      <w:tr w:rsidR="00646A1B" w:rsidRPr="00B9444C" w:rsidTr="00661D55">
        <w:trPr>
          <w:trHeight w:val="800"/>
        </w:trPr>
        <w:tc>
          <w:tcPr>
            <w:tcW w:w="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46A1B" w:rsidRPr="00B9444C" w:rsidRDefault="0022321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B9444C">
              <w:rPr>
                <w:rFonts w:ascii="Arial" w:hAnsi="Arial" w:cs="Arial"/>
              </w:rPr>
              <w:t xml:space="preserve">červen </w:t>
            </w:r>
          </w:p>
        </w:tc>
        <w:tc>
          <w:tcPr>
            <w:tcW w:w="7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46A1B" w:rsidRDefault="0022321D" w:rsidP="0022321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B9444C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</w:rPr>
              <w:t>- příprava na studium SŠ</w:t>
            </w:r>
          </w:p>
          <w:p w:rsidR="00661D55" w:rsidRPr="00B9444C" w:rsidRDefault="00661D55" w:rsidP="0022321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</w:p>
        </w:tc>
      </w:tr>
    </w:tbl>
    <w:p w:rsidR="00646A1B" w:rsidRPr="00E21F47" w:rsidRDefault="0022321D" w:rsidP="0022321D">
      <w:pPr>
        <w:spacing w:after="0" w:line="259" w:lineRule="auto"/>
        <w:ind w:left="0" w:right="0" w:firstLine="0"/>
        <w:rPr>
          <w:rFonts w:asciiTheme="minorHAnsi" w:hAnsiTheme="minorHAnsi" w:cstheme="minorHAnsi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 w:rsidR="00E21F47">
        <w:rPr>
          <w:rFonts w:ascii="Times New Roman" w:eastAsia="Times New Roman" w:hAnsi="Times New Roman" w:cs="Times New Roman"/>
          <w:sz w:val="20"/>
        </w:rPr>
        <w:tab/>
      </w:r>
      <w:r w:rsidR="00E21F47">
        <w:rPr>
          <w:rFonts w:ascii="Times New Roman" w:eastAsia="Times New Roman" w:hAnsi="Times New Roman" w:cs="Times New Roman"/>
          <w:sz w:val="20"/>
        </w:rPr>
        <w:tab/>
      </w:r>
      <w:r w:rsidR="00E21F47">
        <w:rPr>
          <w:rFonts w:ascii="Times New Roman" w:eastAsia="Times New Roman" w:hAnsi="Times New Roman" w:cs="Times New Roman"/>
          <w:sz w:val="20"/>
        </w:rPr>
        <w:tab/>
      </w:r>
      <w:r w:rsidR="00E21F47">
        <w:rPr>
          <w:rFonts w:ascii="Times New Roman" w:eastAsia="Times New Roman" w:hAnsi="Times New Roman" w:cs="Times New Roman"/>
          <w:sz w:val="20"/>
        </w:rPr>
        <w:tab/>
      </w:r>
      <w:r w:rsidR="00E21F47">
        <w:rPr>
          <w:rFonts w:ascii="Times New Roman" w:eastAsia="Times New Roman" w:hAnsi="Times New Roman" w:cs="Times New Roman"/>
          <w:sz w:val="20"/>
        </w:rPr>
        <w:tab/>
      </w:r>
      <w:r w:rsidR="00E21F47">
        <w:rPr>
          <w:rFonts w:ascii="Times New Roman" w:eastAsia="Times New Roman" w:hAnsi="Times New Roman" w:cs="Times New Roman"/>
          <w:sz w:val="20"/>
        </w:rPr>
        <w:tab/>
      </w:r>
      <w:r w:rsidR="00E21F47" w:rsidRPr="00E21F47">
        <w:rPr>
          <w:rFonts w:asciiTheme="minorHAnsi" w:eastAsia="Times New Roman" w:hAnsiTheme="minorHAnsi" w:cstheme="minorHAnsi"/>
          <w:sz w:val="20"/>
        </w:rPr>
        <w:t xml:space="preserve">              </w:t>
      </w:r>
      <w:r w:rsidR="00E21F47" w:rsidRPr="00E21F47">
        <w:rPr>
          <w:rFonts w:asciiTheme="minorHAnsi" w:eastAsia="Times New Roman" w:hAnsiTheme="minorHAnsi" w:cstheme="minorHAnsi"/>
          <w:sz w:val="20"/>
        </w:rPr>
        <w:tab/>
      </w:r>
      <w:r w:rsidR="00E21F47" w:rsidRPr="00E21F47">
        <w:rPr>
          <w:rFonts w:asciiTheme="minorHAnsi" w:eastAsia="Times New Roman" w:hAnsiTheme="minorHAnsi" w:cstheme="minorHAnsi"/>
          <w:sz w:val="24"/>
          <w:szCs w:val="24"/>
        </w:rPr>
        <w:t>Vypracovala: Mgr. Marie Mašková</w:t>
      </w:r>
    </w:p>
    <w:p w:rsidR="0022321D" w:rsidRDefault="0022321D" w:rsidP="0022321D">
      <w:pPr>
        <w:spacing w:after="0" w:line="259" w:lineRule="auto"/>
        <w:ind w:left="0" w:right="0" w:firstLine="0"/>
      </w:pPr>
    </w:p>
    <w:sectPr w:rsidR="0022321D">
      <w:pgSz w:w="11912" w:h="16840"/>
      <w:pgMar w:top="1585" w:right="1531" w:bottom="294" w:left="148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E97DED"/>
    <w:multiLevelType w:val="hybridMultilevel"/>
    <w:tmpl w:val="784C9028"/>
    <w:lvl w:ilvl="0" w:tplc="B7944AFC">
      <w:start w:val="1"/>
      <w:numFmt w:val="decimal"/>
      <w:lvlText w:val="%1."/>
      <w:lvlJc w:val="left"/>
      <w:pPr>
        <w:ind w:left="612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F485AC6">
      <w:start w:val="1"/>
      <w:numFmt w:val="lowerLetter"/>
      <w:lvlText w:val="%2"/>
      <w:lvlJc w:val="left"/>
      <w:pPr>
        <w:ind w:left="1564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85A440C">
      <w:start w:val="1"/>
      <w:numFmt w:val="lowerRoman"/>
      <w:lvlText w:val="%3"/>
      <w:lvlJc w:val="left"/>
      <w:pPr>
        <w:ind w:left="2284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D3A5D42">
      <w:start w:val="1"/>
      <w:numFmt w:val="decimal"/>
      <w:lvlText w:val="%4"/>
      <w:lvlJc w:val="left"/>
      <w:pPr>
        <w:ind w:left="3004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E8B734">
      <w:start w:val="1"/>
      <w:numFmt w:val="lowerLetter"/>
      <w:lvlText w:val="%5"/>
      <w:lvlJc w:val="left"/>
      <w:pPr>
        <w:ind w:left="3724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30C293C">
      <w:start w:val="1"/>
      <w:numFmt w:val="lowerRoman"/>
      <w:lvlText w:val="%6"/>
      <w:lvlJc w:val="left"/>
      <w:pPr>
        <w:ind w:left="4444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A10B6F6">
      <w:start w:val="1"/>
      <w:numFmt w:val="decimal"/>
      <w:lvlText w:val="%7"/>
      <w:lvlJc w:val="left"/>
      <w:pPr>
        <w:ind w:left="5164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900255E">
      <w:start w:val="1"/>
      <w:numFmt w:val="lowerLetter"/>
      <w:lvlText w:val="%8"/>
      <w:lvlJc w:val="left"/>
      <w:pPr>
        <w:ind w:left="5884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42260C">
      <w:start w:val="1"/>
      <w:numFmt w:val="lowerRoman"/>
      <w:lvlText w:val="%9"/>
      <w:lvlJc w:val="left"/>
      <w:pPr>
        <w:ind w:left="6604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25D5BD1"/>
    <w:multiLevelType w:val="hybridMultilevel"/>
    <w:tmpl w:val="581A5BB8"/>
    <w:lvl w:ilvl="0" w:tplc="31502532">
      <w:start w:val="1"/>
      <w:numFmt w:val="bullet"/>
      <w:lvlText w:val="•"/>
      <w:lvlJc w:val="left"/>
      <w:pPr>
        <w:ind w:left="2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7F49328">
      <w:start w:val="1"/>
      <w:numFmt w:val="bullet"/>
      <w:lvlText w:val="o"/>
      <w:lvlJc w:val="left"/>
      <w:pPr>
        <w:ind w:left="13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AF43C14">
      <w:start w:val="1"/>
      <w:numFmt w:val="bullet"/>
      <w:lvlText w:val="▪"/>
      <w:lvlJc w:val="left"/>
      <w:pPr>
        <w:ind w:left="20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A0C0BDC">
      <w:start w:val="1"/>
      <w:numFmt w:val="bullet"/>
      <w:lvlText w:val="•"/>
      <w:lvlJc w:val="left"/>
      <w:pPr>
        <w:ind w:left="27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0109A2C">
      <w:start w:val="1"/>
      <w:numFmt w:val="bullet"/>
      <w:lvlText w:val="o"/>
      <w:lvlJc w:val="left"/>
      <w:pPr>
        <w:ind w:left="34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4479E8">
      <w:start w:val="1"/>
      <w:numFmt w:val="bullet"/>
      <w:lvlText w:val="▪"/>
      <w:lvlJc w:val="left"/>
      <w:pPr>
        <w:ind w:left="41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FD6B80C">
      <w:start w:val="1"/>
      <w:numFmt w:val="bullet"/>
      <w:lvlText w:val="•"/>
      <w:lvlJc w:val="left"/>
      <w:pPr>
        <w:ind w:left="49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C98FCD2">
      <w:start w:val="1"/>
      <w:numFmt w:val="bullet"/>
      <w:lvlText w:val="o"/>
      <w:lvlJc w:val="left"/>
      <w:pPr>
        <w:ind w:left="56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86EB0A">
      <w:start w:val="1"/>
      <w:numFmt w:val="bullet"/>
      <w:lvlText w:val="▪"/>
      <w:lvlJc w:val="left"/>
      <w:pPr>
        <w:ind w:left="63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A1B"/>
    <w:rsid w:val="000467AC"/>
    <w:rsid w:val="0022321D"/>
    <w:rsid w:val="004D594C"/>
    <w:rsid w:val="00646A1B"/>
    <w:rsid w:val="00661D55"/>
    <w:rsid w:val="006752A3"/>
    <w:rsid w:val="008A68BC"/>
    <w:rsid w:val="00A21AA1"/>
    <w:rsid w:val="00AD03F6"/>
    <w:rsid w:val="00B4011D"/>
    <w:rsid w:val="00B9444C"/>
    <w:rsid w:val="00BA1F8A"/>
    <w:rsid w:val="00C15C9E"/>
    <w:rsid w:val="00CA28BD"/>
    <w:rsid w:val="00CD02DF"/>
    <w:rsid w:val="00DB780E"/>
    <w:rsid w:val="00E21F47"/>
    <w:rsid w:val="00EF4AAC"/>
    <w:rsid w:val="00F40635"/>
    <w:rsid w:val="00F6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DEF82"/>
  <w15:docId w15:val="{1FC5731C-54FE-4C7F-B257-340ADC526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2" w:line="355" w:lineRule="auto"/>
      <w:ind w:left="234" w:right="477" w:hanging="10"/>
    </w:pPr>
    <w:rPr>
      <w:rFonts w:ascii="Bookman Old Style" w:eastAsia="Bookman Old Style" w:hAnsi="Bookman Old Style" w:cs="Bookman Old Style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kaznakoment">
    <w:name w:val="annotation reference"/>
    <w:basedOn w:val="Standardnpsmoodstavce"/>
    <w:uiPriority w:val="99"/>
    <w:semiHidden/>
    <w:unhideWhenUsed/>
    <w:rsid w:val="00661D5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61D5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61D55"/>
    <w:rPr>
      <w:rFonts w:ascii="Bookman Old Style" w:eastAsia="Bookman Old Style" w:hAnsi="Bookman Old Style" w:cs="Bookman Old Style"/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61D5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61D55"/>
    <w:rPr>
      <w:rFonts w:ascii="Bookman Old Style" w:eastAsia="Bookman Old Style" w:hAnsi="Bookman Old Style" w:cs="Bookman Old Style"/>
      <w:b/>
      <w:bCs/>
      <w:color w:val="000000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61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61D55"/>
    <w:rPr>
      <w:rFonts w:ascii="Segoe UI" w:eastAsia="Bookman Old Style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maskova@zsmikulova.local</cp:lastModifiedBy>
  <cp:revision>2</cp:revision>
  <cp:lastPrinted>2022-08-18T10:04:00Z</cp:lastPrinted>
  <dcterms:created xsi:type="dcterms:W3CDTF">2026-08-31T13:21:00Z</dcterms:created>
  <dcterms:modified xsi:type="dcterms:W3CDTF">2026-08-31T13:21:00Z</dcterms:modified>
</cp:coreProperties>
</file>